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B0" w:rsidRPr="007B62DA" w:rsidRDefault="00FB3AB0" w:rsidP="007B62DA">
      <w:pPr>
        <w:autoSpaceDE w:val="0"/>
        <w:autoSpaceDN w:val="0"/>
        <w:spacing w:line="360" w:lineRule="auto"/>
        <w:jc w:val="center"/>
        <w:rPr>
          <w:rFonts w:ascii="宋体"/>
          <w:b/>
          <w:sz w:val="32"/>
          <w:szCs w:val="32"/>
        </w:rPr>
      </w:pPr>
      <w:r w:rsidRPr="007B62DA">
        <w:rPr>
          <w:rFonts w:ascii="宋体" w:hAnsi="宋体" w:hint="eastAsia"/>
          <w:b/>
          <w:sz w:val="32"/>
          <w:szCs w:val="32"/>
        </w:rPr>
        <w:t>微信</w:t>
      </w:r>
      <w:r w:rsidRPr="007B62DA">
        <w:rPr>
          <w:rFonts w:ascii="宋体"/>
          <w:b/>
          <w:sz w:val="32"/>
          <w:szCs w:val="32"/>
        </w:rPr>
        <w:t>---</w:t>
      </w:r>
      <w:r w:rsidRPr="007B62DA">
        <w:rPr>
          <w:rFonts w:ascii="宋体" w:hAnsi="宋体" w:hint="eastAsia"/>
          <w:b/>
          <w:sz w:val="32"/>
          <w:szCs w:val="32"/>
        </w:rPr>
        <w:t>移动微型学习的“助推器”</w:t>
      </w:r>
    </w:p>
    <w:p w:rsidR="00FB3AB0" w:rsidRPr="007B62DA" w:rsidRDefault="00FB3AB0" w:rsidP="00A35A96">
      <w:pPr>
        <w:autoSpaceDE w:val="0"/>
        <w:autoSpaceDN w:val="0"/>
        <w:spacing w:line="320" w:lineRule="exact"/>
        <w:ind w:firstLineChars="200" w:firstLine="31680"/>
        <w:jc w:val="center"/>
        <w:rPr>
          <w:rFonts w:ascii="楷体_GB2312" w:eastAsia="楷体_GB2312"/>
          <w:sz w:val="24"/>
          <w:szCs w:val="24"/>
        </w:rPr>
      </w:pPr>
      <w:r w:rsidRPr="007B62DA">
        <w:rPr>
          <w:rFonts w:hint="eastAsia"/>
          <w:sz w:val="24"/>
          <w:szCs w:val="24"/>
        </w:rPr>
        <w:t>武汉大学教育科学学院</w:t>
      </w:r>
      <w:r w:rsidRPr="007B62DA">
        <w:rPr>
          <w:rFonts w:ascii="宋体" w:hAnsi="宋体"/>
          <w:sz w:val="24"/>
          <w:szCs w:val="24"/>
        </w:rPr>
        <w:t xml:space="preserve">  </w:t>
      </w:r>
      <w:r w:rsidRPr="007B62DA">
        <w:rPr>
          <w:rFonts w:ascii="宋体" w:hAnsi="宋体" w:hint="eastAsia"/>
          <w:sz w:val="24"/>
          <w:szCs w:val="24"/>
        </w:rPr>
        <w:t>韩小静</w:t>
      </w:r>
    </w:p>
    <w:p w:rsidR="00FB3AB0" w:rsidRPr="007B62DA" w:rsidRDefault="00FB3AB0" w:rsidP="007B62DA">
      <w:pPr>
        <w:autoSpaceDE w:val="0"/>
        <w:autoSpaceDN w:val="0"/>
        <w:spacing w:line="320" w:lineRule="exact"/>
        <w:rPr>
          <w:rFonts w:ascii="宋体"/>
          <w:sz w:val="24"/>
          <w:szCs w:val="24"/>
        </w:rPr>
      </w:pPr>
      <w:r w:rsidRPr="007B62DA">
        <w:rPr>
          <w:rFonts w:ascii="宋体" w:hAnsi="宋体" w:hint="eastAsia"/>
          <w:b/>
          <w:sz w:val="24"/>
          <w:szCs w:val="24"/>
        </w:rPr>
        <w:t>【摘</w:t>
      </w:r>
      <w:r w:rsidRPr="007B62DA">
        <w:rPr>
          <w:rFonts w:ascii="宋体" w:hAnsi="宋体"/>
          <w:b/>
          <w:sz w:val="24"/>
          <w:szCs w:val="24"/>
        </w:rPr>
        <w:t xml:space="preserve">  </w:t>
      </w:r>
      <w:r w:rsidRPr="007B62DA">
        <w:rPr>
          <w:rFonts w:ascii="宋体" w:hAnsi="宋体" w:hint="eastAsia"/>
          <w:b/>
          <w:sz w:val="24"/>
          <w:szCs w:val="24"/>
        </w:rPr>
        <w:t>要】</w:t>
      </w:r>
      <w:r w:rsidRPr="007B62DA">
        <w:rPr>
          <w:rFonts w:ascii="宋体" w:hAnsi="宋体" w:hint="eastAsia"/>
          <w:sz w:val="24"/>
          <w:szCs w:val="24"/>
        </w:rPr>
        <w:t>：手持移动设备的普及和网络技术的飞速发展，为移动微型学习提供了现实的硬件和技术支撑。“微时代”背景下，微信这一“微媒体”适应了移动微型学习的要求，成为移动微型学习的“助推器”。</w:t>
      </w:r>
      <w:bookmarkStart w:id="0" w:name="_GoBack"/>
      <w:bookmarkEnd w:id="0"/>
    </w:p>
    <w:p w:rsidR="00FB3AB0" w:rsidRPr="007B62DA" w:rsidRDefault="00FB3AB0" w:rsidP="007B62DA">
      <w:pPr>
        <w:autoSpaceDE w:val="0"/>
        <w:autoSpaceDN w:val="0"/>
        <w:spacing w:line="320" w:lineRule="exact"/>
        <w:rPr>
          <w:rFonts w:ascii="宋体"/>
          <w:sz w:val="24"/>
          <w:szCs w:val="24"/>
        </w:rPr>
      </w:pPr>
      <w:r w:rsidRPr="007B62DA">
        <w:rPr>
          <w:rFonts w:ascii="宋体" w:hAnsi="宋体" w:hint="eastAsia"/>
          <w:b/>
          <w:sz w:val="24"/>
          <w:szCs w:val="24"/>
        </w:rPr>
        <w:t>【关键字】</w:t>
      </w:r>
      <w:r w:rsidRPr="007B62DA">
        <w:rPr>
          <w:rFonts w:ascii="宋体" w:hAnsi="宋体" w:hint="eastAsia"/>
          <w:sz w:val="24"/>
          <w:szCs w:val="24"/>
        </w:rPr>
        <w:t>：微信</w:t>
      </w:r>
      <w:r w:rsidRPr="007B62DA">
        <w:rPr>
          <w:rFonts w:ascii="宋体" w:hAnsi="宋体"/>
          <w:sz w:val="24"/>
          <w:szCs w:val="24"/>
        </w:rPr>
        <w:t xml:space="preserve">    </w:t>
      </w:r>
      <w:r w:rsidRPr="007B62DA">
        <w:rPr>
          <w:rFonts w:ascii="宋体" w:hAnsi="宋体" w:hint="eastAsia"/>
          <w:sz w:val="24"/>
          <w:szCs w:val="24"/>
        </w:rPr>
        <w:t>移动微型学习</w:t>
      </w:r>
      <w:r w:rsidRPr="007B62DA">
        <w:rPr>
          <w:rFonts w:ascii="宋体" w:hAnsi="宋体"/>
          <w:sz w:val="24"/>
          <w:szCs w:val="24"/>
        </w:rPr>
        <w:t xml:space="preserve">   </w:t>
      </w:r>
      <w:r w:rsidRPr="007B62DA">
        <w:rPr>
          <w:rFonts w:ascii="宋体" w:hAnsi="宋体" w:hint="eastAsia"/>
          <w:sz w:val="24"/>
          <w:szCs w:val="24"/>
        </w:rPr>
        <w:t>“助推器”</w:t>
      </w:r>
    </w:p>
    <w:p w:rsidR="00FB3AB0" w:rsidRPr="007B62DA" w:rsidRDefault="00FB3AB0" w:rsidP="00A35A96">
      <w:pPr>
        <w:autoSpaceDE w:val="0"/>
        <w:autoSpaceDN w:val="0"/>
        <w:spacing w:line="320" w:lineRule="exact"/>
        <w:ind w:firstLineChars="200" w:firstLine="31680"/>
        <w:rPr>
          <w:rFonts w:ascii="宋体"/>
          <w:sz w:val="24"/>
          <w:szCs w:val="24"/>
        </w:rPr>
      </w:pPr>
      <w:r w:rsidRPr="007B62DA">
        <w:rPr>
          <w:rFonts w:ascii="宋体" w:hAnsi="宋体"/>
          <w:sz w:val="24"/>
          <w:szCs w:val="24"/>
        </w:rPr>
        <w:t>2013</w:t>
      </w:r>
      <w:r w:rsidRPr="007B62DA">
        <w:rPr>
          <w:rFonts w:ascii="宋体" w:hAnsi="宋体" w:hint="eastAsia"/>
          <w:sz w:val="24"/>
          <w:szCs w:val="24"/>
        </w:rPr>
        <w:t>年</w:t>
      </w:r>
      <w:r w:rsidRPr="007B62DA">
        <w:rPr>
          <w:rFonts w:ascii="宋体" w:hAnsi="宋体"/>
          <w:sz w:val="24"/>
          <w:szCs w:val="24"/>
        </w:rPr>
        <w:t>7</w:t>
      </w:r>
      <w:r w:rsidRPr="007B62DA">
        <w:rPr>
          <w:rFonts w:ascii="宋体" w:hAnsi="宋体" w:hint="eastAsia"/>
          <w:sz w:val="24"/>
          <w:szCs w:val="24"/>
        </w:rPr>
        <w:t>月第</w:t>
      </w:r>
      <w:r w:rsidRPr="007B62DA">
        <w:rPr>
          <w:rFonts w:ascii="宋体" w:hAnsi="宋体"/>
          <w:sz w:val="24"/>
          <w:szCs w:val="24"/>
        </w:rPr>
        <w:t>32</w:t>
      </w:r>
      <w:r w:rsidRPr="007B62DA">
        <w:rPr>
          <w:rFonts w:ascii="宋体" w:hAnsi="宋体" w:hint="eastAsia"/>
          <w:sz w:val="24"/>
          <w:szCs w:val="24"/>
        </w:rPr>
        <w:t>次《中国互联网络发展状况统计报告》显示，截至</w:t>
      </w:r>
      <w:r w:rsidRPr="007B62DA">
        <w:rPr>
          <w:rFonts w:ascii="宋体" w:hAnsi="宋体"/>
          <w:sz w:val="24"/>
          <w:szCs w:val="24"/>
        </w:rPr>
        <w:t>2013</w:t>
      </w:r>
      <w:r w:rsidRPr="007B62DA">
        <w:rPr>
          <w:rFonts w:ascii="宋体" w:hAnsi="宋体" w:hint="eastAsia"/>
          <w:sz w:val="24"/>
          <w:szCs w:val="24"/>
        </w:rPr>
        <w:t>年</w:t>
      </w:r>
      <w:r w:rsidRPr="007B62DA">
        <w:rPr>
          <w:rFonts w:ascii="宋体" w:hAnsi="宋体"/>
          <w:sz w:val="24"/>
          <w:szCs w:val="24"/>
        </w:rPr>
        <w:t>6</w:t>
      </w:r>
      <w:r w:rsidRPr="007B62DA">
        <w:rPr>
          <w:rFonts w:ascii="宋体" w:hAnsi="宋体" w:hint="eastAsia"/>
          <w:sz w:val="24"/>
          <w:szCs w:val="24"/>
        </w:rPr>
        <w:t>月底，我国网民规模达到</w:t>
      </w:r>
      <w:r w:rsidRPr="007B62DA">
        <w:rPr>
          <w:rFonts w:ascii="宋体" w:hAnsi="宋体"/>
          <w:sz w:val="24"/>
          <w:szCs w:val="24"/>
        </w:rPr>
        <w:t>5.91</w:t>
      </w:r>
      <w:r w:rsidRPr="007B62DA">
        <w:rPr>
          <w:rFonts w:ascii="宋体" w:hAnsi="宋体" w:hint="eastAsia"/>
          <w:sz w:val="24"/>
          <w:szCs w:val="24"/>
        </w:rPr>
        <w:t>亿，其中使用手机上网的比例高达</w:t>
      </w:r>
      <w:r w:rsidRPr="007B62DA">
        <w:rPr>
          <w:rFonts w:ascii="宋体" w:hAnsi="宋体"/>
          <w:sz w:val="24"/>
          <w:szCs w:val="24"/>
        </w:rPr>
        <w:t>70.0%</w:t>
      </w:r>
      <w:r w:rsidRPr="007B62DA">
        <w:rPr>
          <w:rFonts w:ascii="宋体" w:hAnsi="宋体" w:hint="eastAsia"/>
          <w:sz w:val="24"/>
          <w:szCs w:val="24"/>
        </w:rPr>
        <w:t>。随着网络和通讯技术不断融合以及智能手机终端的普及，依托于移动设备的微内容作为一种新的信息呈现形式不断涌现，信息展现形式多样化、动态化，使人类学习方式走向微型化。</w:t>
      </w:r>
    </w:p>
    <w:p w:rsidR="00FB3AB0" w:rsidRPr="007B62DA" w:rsidRDefault="00FB3AB0" w:rsidP="00A35A96">
      <w:pPr>
        <w:autoSpaceDE w:val="0"/>
        <w:autoSpaceDN w:val="0"/>
        <w:spacing w:line="320" w:lineRule="exact"/>
        <w:ind w:firstLineChars="200" w:firstLine="31680"/>
        <w:rPr>
          <w:rFonts w:ascii="宋体"/>
          <w:b/>
          <w:sz w:val="24"/>
          <w:szCs w:val="24"/>
        </w:rPr>
      </w:pPr>
      <w:r w:rsidRPr="007B62DA">
        <w:rPr>
          <w:rFonts w:ascii="宋体" w:hAnsi="宋体" w:hint="eastAsia"/>
          <w:b/>
          <w:sz w:val="24"/>
          <w:szCs w:val="24"/>
        </w:rPr>
        <w:t>一、概念</w:t>
      </w:r>
    </w:p>
    <w:p w:rsidR="00FB3AB0" w:rsidRPr="007B62DA" w:rsidRDefault="00FB3AB0" w:rsidP="00A35A96">
      <w:pPr>
        <w:autoSpaceDE w:val="0"/>
        <w:autoSpaceDN w:val="0"/>
        <w:adjustRightInd w:val="0"/>
        <w:spacing w:line="320" w:lineRule="exact"/>
        <w:ind w:firstLineChars="200" w:firstLine="31680"/>
        <w:jc w:val="left"/>
        <w:rPr>
          <w:rFonts w:ascii="宋体"/>
          <w:sz w:val="24"/>
          <w:szCs w:val="24"/>
        </w:rPr>
      </w:pPr>
      <w:r w:rsidRPr="007B62DA">
        <w:rPr>
          <w:rFonts w:ascii="宋体" w:hAnsi="宋体"/>
          <w:sz w:val="24"/>
          <w:szCs w:val="24"/>
        </w:rPr>
        <w:t xml:space="preserve">Theo Hu </w:t>
      </w:r>
      <w:r w:rsidRPr="007B62DA">
        <w:rPr>
          <w:rFonts w:ascii="宋体" w:hAnsi="宋体" w:hint="eastAsia"/>
          <w:sz w:val="24"/>
          <w:szCs w:val="24"/>
        </w:rPr>
        <w:t>认为“微型学习是处理比较小的学习单元并且聚焦于时间较短的学习活动”。奥地利学习研究专家林德纳将微型学习表述为一种指向存在于新媒介生态系统中，基于微型内容和微型媒体的新型学习。</w:t>
      </w:r>
    </w:p>
    <w:p w:rsidR="00FB3AB0" w:rsidRPr="007B62DA" w:rsidRDefault="00FB3AB0" w:rsidP="00A35A96">
      <w:pPr>
        <w:autoSpaceDE w:val="0"/>
        <w:autoSpaceDN w:val="0"/>
        <w:spacing w:line="320" w:lineRule="exact"/>
        <w:ind w:firstLineChars="200" w:firstLine="31680"/>
        <w:rPr>
          <w:rFonts w:ascii="宋体" w:cs="DLF-32769-4-777725976+ZFICaP-14"/>
          <w:kern w:val="0"/>
          <w:sz w:val="24"/>
          <w:szCs w:val="24"/>
        </w:rPr>
      </w:pPr>
      <w:r w:rsidRPr="007B62DA">
        <w:rPr>
          <w:rFonts w:ascii="宋体" w:hAnsi="宋体" w:hint="eastAsia"/>
          <w:sz w:val="24"/>
          <w:szCs w:val="24"/>
        </w:rPr>
        <w:t>移动学习，简单的说是利用移动设备进行学习或者当学习者在移动（例如在旅途中或者教室之外）时进行的学习。移动微型学习是一种新型的非正式学习方式，兼具微型学习和移动学习的特点，包括学习时间的碎片化、学习地点的随意化、学习内容的微小化、学习方式的交互化。移动微型学习作为高效课堂教学的补充，能有效地将课余碎片时间加以利用，使学习无处无时不在。</w:t>
      </w:r>
    </w:p>
    <w:p w:rsidR="00FB3AB0" w:rsidRPr="007B62DA" w:rsidRDefault="00FB3AB0" w:rsidP="00A35A96">
      <w:pPr>
        <w:autoSpaceDE w:val="0"/>
        <w:autoSpaceDN w:val="0"/>
        <w:spacing w:line="320" w:lineRule="exact"/>
        <w:ind w:firstLineChars="200" w:firstLine="31680"/>
        <w:rPr>
          <w:rFonts w:ascii="宋体"/>
          <w:sz w:val="24"/>
          <w:szCs w:val="24"/>
        </w:rPr>
      </w:pPr>
      <w:r w:rsidRPr="007B62DA">
        <w:rPr>
          <w:rFonts w:ascii="宋体" w:hAnsi="宋体" w:hint="eastAsia"/>
          <w:sz w:val="24"/>
          <w:szCs w:val="24"/>
        </w:rPr>
        <w:t>微信</w:t>
      </w:r>
      <w:r w:rsidRPr="007B62DA">
        <w:rPr>
          <w:rFonts w:ascii="宋体" w:hAnsi="宋体"/>
          <w:sz w:val="24"/>
          <w:szCs w:val="24"/>
        </w:rPr>
        <w:t xml:space="preserve">( We Chat) </w:t>
      </w:r>
      <w:r w:rsidRPr="007B62DA">
        <w:rPr>
          <w:rFonts w:ascii="宋体" w:hAnsi="宋体" w:hint="eastAsia"/>
          <w:sz w:val="24"/>
          <w:szCs w:val="24"/>
        </w:rPr>
        <w:t>是腾讯公司于</w:t>
      </w:r>
      <w:r w:rsidRPr="007B62DA">
        <w:rPr>
          <w:rFonts w:ascii="宋体" w:hAnsi="宋体"/>
          <w:sz w:val="24"/>
          <w:szCs w:val="24"/>
        </w:rPr>
        <w:t>2011</w:t>
      </w:r>
      <w:r w:rsidRPr="007B62DA">
        <w:rPr>
          <w:rFonts w:ascii="宋体" w:hAnsi="宋体" w:hint="eastAsia"/>
          <w:sz w:val="24"/>
          <w:szCs w:val="24"/>
        </w:rPr>
        <w:t>年</w:t>
      </w:r>
      <w:r w:rsidRPr="007B62DA">
        <w:rPr>
          <w:rFonts w:ascii="宋体" w:hAnsi="宋体"/>
          <w:sz w:val="24"/>
          <w:szCs w:val="24"/>
        </w:rPr>
        <w:t>1</w:t>
      </w:r>
      <w:r w:rsidRPr="007B62DA">
        <w:rPr>
          <w:rFonts w:ascii="宋体" w:hAnsi="宋体" w:hint="eastAsia"/>
          <w:sz w:val="24"/>
          <w:szCs w:val="24"/>
        </w:rPr>
        <w:t>月</w:t>
      </w:r>
      <w:r w:rsidRPr="007B62DA">
        <w:rPr>
          <w:rFonts w:ascii="宋体" w:hAnsi="宋体"/>
          <w:sz w:val="24"/>
          <w:szCs w:val="24"/>
        </w:rPr>
        <w:t>21</w:t>
      </w:r>
      <w:r w:rsidRPr="007B62DA">
        <w:rPr>
          <w:rFonts w:ascii="宋体" w:hAnsi="宋体" w:hint="eastAsia"/>
          <w:sz w:val="24"/>
          <w:szCs w:val="24"/>
        </w:rPr>
        <w:t>日正式推出的一款完全免费即时通讯服务的应用软件程序。它支持通过手机网络发送语音短信、视频、图片和文字</w:t>
      </w:r>
      <w:r w:rsidRPr="007B62DA">
        <w:rPr>
          <w:rFonts w:ascii="宋体"/>
          <w:sz w:val="24"/>
          <w:szCs w:val="24"/>
        </w:rPr>
        <w:t>,</w:t>
      </w:r>
      <w:r w:rsidRPr="007B62DA">
        <w:rPr>
          <w:rFonts w:ascii="宋体" w:hAnsi="宋体" w:hint="eastAsia"/>
          <w:sz w:val="24"/>
          <w:szCs w:val="24"/>
        </w:rPr>
        <w:t>支持多人群聊、视频聊天、实时对讲机等功能，附近的人、摇一摇、漂流瓶等功能更是带给朋友们全新的移动沟通体验。微信迎合了“个性化”需要，数量迅猛增长，</w:t>
      </w:r>
      <w:r w:rsidRPr="007B62DA">
        <w:rPr>
          <w:rFonts w:ascii="宋体" w:hAnsi="宋体"/>
          <w:sz w:val="24"/>
          <w:szCs w:val="24"/>
        </w:rPr>
        <w:t>2013</w:t>
      </w:r>
      <w:r w:rsidRPr="007B62DA">
        <w:rPr>
          <w:rFonts w:ascii="宋体" w:hAnsi="宋体" w:hint="eastAsia"/>
          <w:sz w:val="24"/>
          <w:szCs w:val="24"/>
        </w:rPr>
        <w:t>年</w:t>
      </w:r>
      <w:r w:rsidRPr="007B62DA">
        <w:rPr>
          <w:rFonts w:ascii="宋体" w:hAnsi="宋体"/>
          <w:sz w:val="24"/>
          <w:szCs w:val="24"/>
        </w:rPr>
        <w:t>1</w:t>
      </w:r>
      <w:r w:rsidRPr="007B62DA">
        <w:rPr>
          <w:rFonts w:ascii="宋体" w:hAnsi="宋体" w:hint="eastAsia"/>
          <w:sz w:val="24"/>
          <w:szCs w:val="24"/>
        </w:rPr>
        <w:t>月</w:t>
      </w:r>
      <w:r w:rsidRPr="007B62DA">
        <w:rPr>
          <w:rFonts w:ascii="宋体" w:hAnsi="宋体"/>
          <w:sz w:val="24"/>
          <w:szCs w:val="24"/>
        </w:rPr>
        <w:t>15</w:t>
      </w:r>
      <w:r w:rsidRPr="007B62DA">
        <w:rPr>
          <w:rFonts w:ascii="宋体" w:hAnsi="宋体" w:hint="eastAsia"/>
          <w:sz w:val="24"/>
          <w:szCs w:val="24"/>
        </w:rPr>
        <w:t>日微信用户数量已突破</w:t>
      </w:r>
      <w:r w:rsidRPr="007B62DA">
        <w:rPr>
          <w:rFonts w:ascii="宋体" w:hAnsi="宋体"/>
          <w:sz w:val="24"/>
          <w:szCs w:val="24"/>
        </w:rPr>
        <w:t>3</w:t>
      </w:r>
      <w:r w:rsidRPr="007B62DA">
        <w:rPr>
          <w:rFonts w:ascii="宋体" w:hAnsi="宋体" w:hint="eastAsia"/>
          <w:sz w:val="24"/>
          <w:szCs w:val="24"/>
        </w:rPr>
        <w:t>亿</w:t>
      </w:r>
      <w:r w:rsidRPr="007B62DA">
        <w:rPr>
          <w:rFonts w:ascii="宋体"/>
          <w:sz w:val="24"/>
          <w:szCs w:val="24"/>
        </w:rPr>
        <w:t>,</w:t>
      </w:r>
      <w:r w:rsidRPr="007B62DA">
        <w:rPr>
          <w:rFonts w:ascii="宋体" w:hAnsi="宋体" w:hint="eastAsia"/>
          <w:sz w:val="24"/>
          <w:szCs w:val="24"/>
        </w:rPr>
        <w:t>成为全球下载量和用户量最多的通信软件，迅速占领了移动互联用户的终端。见图</w:t>
      </w:r>
      <w:r w:rsidRPr="007B62DA">
        <w:rPr>
          <w:rFonts w:ascii="宋体" w:hAnsi="宋体"/>
          <w:sz w:val="24"/>
          <w:szCs w:val="24"/>
        </w:rPr>
        <w:t>1</w:t>
      </w:r>
    </w:p>
    <w:p w:rsidR="00FB3AB0" w:rsidRDefault="00FB3AB0" w:rsidP="00A35A96">
      <w:pPr>
        <w:autoSpaceDE w:val="0"/>
        <w:autoSpaceDN w:val="0"/>
        <w:spacing w:line="360" w:lineRule="auto"/>
        <w:ind w:firstLineChars="200" w:firstLine="31680"/>
        <w:rPr>
          <w:rFonts w:ascii="宋体"/>
          <w:sz w:val="24"/>
          <w:szCs w:val="24"/>
        </w:rPr>
      </w:pPr>
      <w:r w:rsidRPr="005E3AEA">
        <w:rPr>
          <w:rFonts w:ascii="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346.5pt;height:216.75pt">
            <v:imagedata r:id="rId7" o:title=""/>
            <o:lock v:ext="edit" aspectratio="f"/>
          </v:shape>
        </w:pict>
      </w:r>
    </w:p>
    <w:p w:rsidR="00FB3AB0" w:rsidRPr="007B62DA" w:rsidRDefault="00FB3AB0" w:rsidP="007B62DA">
      <w:pPr>
        <w:ind w:firstLine="420"/>
        <w:jc w:val="center"/>
        <w:rPr>
          <w:szCs w:val="21"/>
        </w:rPr>
      </w:pPr>
      <w:r>
        <w:rPr>
          <w:rFonts w:hint="eastAsia"/>
          <w:szCs w:val="21"/>
        </w:rPr>
        <w:t>图</w:t>
      </w:r>
      <w:r>
        <w:rPr>
          <w:szCs w:val="21"/>
        </w:rPr>
        <w:t xml:space="preserve">1 </w:t>
      </w:r>
      <w:r>
        <w:rPr>
          <w:rFonts w:hint="eastAsia"/>
          <w:szCs w:val="21"/>
        </w:rPr>
        <w:t>微信用户数量增长表</w:t>
      </w:r>
    </w:p>
    <w:p w:rsidR="00FB3AB0" w:rsidRDefault="00FB3AB0" w:rsidP="00A35A96">
      <w:pPr>
        <w:autoSpaceDE w:val="0"/>
        <w:autoSpaceDN w:val="0"/>
        <w:spacing w:line="320" w:lineRule="exact"/>
        <w:ind w:firstLineChars="200" w:firstLine="31680"/>
        <w:rPr>
          <w:rFonts w:ascii="宋体"/>
          <w:sz w:val="24"/>
          <w:szCs w:val="24"/>
        </w:rPr>
      </w:pPr>
      <w:r>
        <w:rPr>
          <w:rFonts w:ascii="宋体" w:hAnsi="宋体" w:hint="eastAsia"/>
          <w:sz w:val="24"/>
          <w:szCs w:val="24"/>
        </w:rPr>
        <w:t>随着信息技术的日新月异和教育事业的迅速发展，微信因其更新快、回复快、零资费、跨平台、移动即时通信等优势，带来了学习方式的变革。将微信应用在移动学习中极大地优化了教育过程，使课堂教学更加直观、生动、形象，有利于拓展教学的时间和空间，调动学生的学习积极性、能动性和创造性，有利于营造自主学习的氛围，是课堂教学的一种强有效补充，有利于提高教学效率和教学效果，更好推动学校教学迈入“微时代”。</w:t>
      </w:r>
    </w:p>
    <w:p w:rsidR="00FB3AB0" w:rsidRDefault="00FB3AB0" w:rsidP="00A35A96">
      <w:pPr>
        <w:autoSpaceDE w:val="0"/>
        <w:autoSpaceDN w:val="0"/>
        <w:adjustRightInd w:val="0"/>
        <w:spacing w:line="320" w:lineRule="exact"/>
        <w:ind w:firstLineChars="200" w:firstLine="31680"/>
        <w:jc w:val="left"/>
        <w:rPr>
          <w:rFonts w:ascii="宋体"/>
          <w:b/>
          <w:sz w:val="24"/>
          <w:szCs w:val="24"/>
        </w:rPr>
      </w:pPr>
      <w:r>
        <w:rPr>
          <w:rFonts w:ascii="宋体" w:hAnsi="宋体" w:hint="eastAsia"/>
          <w:b/>
          <w:sz w:val="24"/>
          <w:szCs w:val="24"/>
        </w:rPr>
        <w:t>二、微信是移动微型学习的“助推器”</w:t>
      </w:r>
    </w:p>
    <w:p w:rsidR="00FB3AB0" w:rsidRDefault="00FB3AB0" w:rsidP="00A35A96">
      <w:pPr>
        <w:autoSpaceDE w:val="0"/>
        <w:autoSpaceDN w:val="0"/>
        <w:spacing w:line="320" w:lineRule="exact"/>
        <w:ind w:firstLineChars="200" w:firstLine="31680"/>
        <w:rPr>
          <w:rFonts w:ascii="宋体" w:cs="DLF-32769-4-777725976+ZFICaP-14"/>
          <w:color w:val="FF0000"/>
          <w:kern w:val="0"/>
          <w:sz w:val="24"/>
          <w:szCs w:val="24"/>
        </w:rPr>
      </w:pPr>
      <w:r>
        <w:rPr>
          <w:rFonts w:ascii="宋体" w:hAnsi="宋体" w:cs="AdobeHeitiStd-Regular" w:hint="eastAsia"/>
          <w:color w:val="000000"/>
          <w:kern w:val="0"/>
          <w:sz w:val="24"/>
          <w:szCs w:val="24"/>
        </w:rPr>
        <w:t>微信在教育教学中的应用使移动微型学习特点更加鲜明突出，极大地推动了移动微型学习，成为移动微型学习的助推器。</w:t>
      </w:r>
    </w:p>
    <w:p w:rsidR="00FB3AB0" w:rsidRDefault="00FB3AB0" w:rsidP="00A35A96">
      <w:pPr>
        <w:autoSpaceDE w:val="0"/>
        <w:autoSpaceDN w:val="0"/>
        <w:adjustRightInd w:val="0"/>
        <w:spacing w:line="320" w:lineRule="exact"/>
        <w:ind w:firstLineChars="200" w:firstLine="31680"/>
        <w:jc w:val="left"/>
        <w:rPr>
          <w:rFonts w:ascii="宋体" w:cs="宋体"/>
          <w:b/>
          <w:kern w:val="0"/>
          <w:sz w:val="24"/>
          <w:szCs w:val="24"/>
        </w:rPr>
      </w:pPr>
      <w:r>
        <w:rPr>
          <w:rFonts w:ascii="宋体" w:hAnsi="宋体" w:hint="eastAsia"/>
          <w:b/>
          <w:sz w:val="24"/>
          <w:szCs w:val="24"/>
        </w:rPr>
        <w:t>（一）微信促进学习方式的交互化</w:t>
      </w:r>
    </w:p>
    <w:p w:rsidR="00FB3AB0" w:rsidRDefault="00FB3AB0" w:rsidP="00A35A96">
      <w:pPr>
        <w:autoSpaceDE w:val="0"/>
        <w:autoSpaceDN w:val="0"/>
        <w:adjustRightInd w:val="0"/>
        <w:spacing w:line="320" w:lineRule="exact"/>
        <w:ind w:firstLineChars="200" w:firstLine="31680"/>
        <w:jc w:val="left"/>
        <w:rPr>
          <w:rFonts w:ascii="宋体"/>
          <w:sz w:val="24"/>
          <w:szCs w:val="24"/>
        </w:rPr>
      </w:pPr>
      <w:r>
        <w:rPr>
          <w:rFonts w:ascii="宋体" w:hAnsi="宋体" w:cs="AdobeHeitiStd-Regular" w:hint="eastAsia"/>
          <w:color w:val="000000"/>
          <w:kern w:val="0"/>
          <w:sz w:val="24"/>
          <w:szCs w:val="24"/>
        </w:rPr>
        <w:t>教学过程主要是学生主动学习和建构的过程</w:t>
      </w:r>
      <w:r>
        <w:rPr>
          <w:rFonts w:ascii="宋体" w:cs="AdobeHeitiStd-Regular"/>
          <w:color w:val="000000"/>
          <w:kern w:val="0"/>
          <w:sz w:val="24"/>
          <w:szCs w:val="24"/>
        </w:rPr>
        <w:t>,</w:t>
      </w:r>
      <w:r>
        <w:rPr>
          <w:rFonts w:ascii="宋体" w:hAnsi="宋体" w:cs="AdobeHeitiStd-Regular" w:hint="eastAsia"/>
          <w:color w:val="000000"/>
          <w:kern w:val="0"/>
          <w:sz w:val="24"/>
          <w:szCs w:val="24"/>
        </w:rPr>
        <w:t>即教学过程是教师与学生互动、学生与文本互动、学生与学生互动的过程。目前高校师生关系渐趋冷漠化，学生与教师的“交流”通常仅限于课堂短短的几十分钟，且这种“交流”大多数时候是“教师讲，学生听”的单向交流，缺乏有效的沟通交流。</w:t>
      </w:r>
      <w:r>
        <w:rPr>
          <w:rFonts w:ascii="宋体" w:hAnsi="宋体" w:hint="eastAsia"/>
          <w:sz w:val="24"/>
          <w:szCs w:val="24"/>
        </w:rPr>
        <w:t>将微信应用到学校教学中，师生互动拓展到课堂以外，</w:t>
      </w:r>
      <w:r>
        <w:rPr>
          <w:rFonts w:ascii="宋体" w:hAnsi="宋体" w:cs="AdobeHeitiStd-Regular" w:hint="eastAsia"/>
          <w:color w:val="000000"/>
          <w:kern w:val="0"/>
          <w:sz w:val="24"/>
          <w:szCs w:val="24"/>
        </w:rPr>
        <w:t>教师动态了解学生的学习和思想状况，并及时给予帮助，弥补传统课堂教学中的情感缺失，增进了师生感情，极大地提高了学生的学习兴趣。</w:t>
      </w:r>
    </w:p>
    <w:p w:rsidR="00FB3AB0" w:rsidRDefault="00FB3AB0" w:rsidP="00A35A96">
      <w:pPr>
        <w:autoSpaceDE w:val="0"/>
        <w:autoSpaceDN w:val="0"/>
        <w:spacing w:line="320" w:lineRule="exact"/>
        <w:ind w:firstLineChars="200" w:firstLine="31680"/>
        <w:rPr>
          <w:rFonts w:ascii="宋体"/>
          <w:sz w:val="24"/>
          <w:szCs w:val="24"/>
        </w:rPr>
      </w:pPr>
      <w:r>
        <w:rPr>
          <w:rFonts w:ascii="宋体" w:hAnsi="宋体" w:hint="eastAsia"/>
          <w:sz w:val="24"/>
          <w:szCs w:val="24"/>
        </w:rPr>
        <w:t>教师通过微信平台发布学生感兴趣的视频或图片</w:t>
      </w:r>
      <w:r>
        <w:rPr>
          <w:rFonts w:ascii="宋体" w:hAnsi="宋体"/>
          <w:sz w:val="24"/>
          <w:szCs w:val="24"/>
        </w:rPr>
        <w:t>(</w:t>
      </w:r>
      <w:r>
        <w:rPr>
          <w:rFonts w:ascii="宋体" w:hAnsi="宋体" w:hint="eastAsia"/>
          <w:sz w:val="24"/>
          <w:szCs w:val="24"/>
        </w:rPr>
        <w:t>布置教学任务</w:t>
      </w:r>
      <w:r>
        <w:rPr>
          <w:rFonts w:ascii="宋体" w:hAnsi="宋体"/>
          <w:sz w:val="24"/>
          <w:szCs w:val="24"/>
        </w:rPr>
        <w:t>)</w:t>
      </w:r>
      <w:r>
        <w:rPr>
          <w:rFonts w:ascii="宋体" w:hAnsi="宋体" w:hint="eastAsia"/>
          <w:sz w:val="24"/>
          <w:szCs w:val="24"/>
        </w:rPr>
        <w:t>，让学生自主式地参与讨论，同时运用微信视频通话和语音短信的功能进行讨论，微信多样性的表现形式增强微信教学的吸引力，有利于促进师生交流、沟通、协商、探讨，激发教学双方的主动性，拓展创造性思维，增强学生对教师的信赖和学生的自信心，增进师生、生生互动性，师生关系更加密切，极大地提高了学生学习积极性和学习效果。</w:t>
      </w:r>
    </w:p>
    <w:p w:rsidR="00FB3AB0" w:rsidRDefault="00FB3AB0" w:rsidP="00A35A96">
      <w:pPr>
        <w:autoSpaceDE w:val="0"/>
        <w:autoSpaceDN w:val="0"/>
        <w:spacing w:line="320" w:lineRule="exact"/>
        <w:ind w:firstLineChars="200" w:firstLine="31680"/>
        <w:rPr>
          <w:rFonts w:ascii="宋体"/>
          <w:sz w:val="24"/>
          <w:szCs w:val="24"/>
        </w:rPr>
      </w:pPr>
      <w:r>
        <w:rPr>
          <w:rFonts w:ascii="宋体" w:hAnsi="宋体" w:hint="eastAsia"/>
          <w:sz w:val="24"/>
          <w:szCs w:val="24"/>
        </w:rPr>
        <w:t>不同兴趣爱好者之间也可通过搜索功能，针对共同感兴趣的话题，在微信上建立虚拟班级和虚拟课堂，进行互动和交流，实现课堂的微型化、移动化。</w:t>
      </w:r>
    </w:p>
    <w:p w:rsidR="00FB3AB0" w:rsidRDefault="00FB3AB0" w:rsidP="00A35A96">
      <w:pPr>
        <w:autoSpaceDE w:val="0"/>
        <w:autoSpaceDN w:val="0"/>
        <w:adjustRightInd w:val="0"/>
        <w:spacing w:line="320" w:lineRule="exact"/>
        <w:ind w:firstLineChars="200" w:firstLine="31680"/>
        <w:jc w:val="left"/>
        <w:rPr>
          <w:rFonts w:ascii="宋体"/>
          <w:b/>
          <w:sz w:val="24"/>
          <w:szCs w:val="24"/>
        </w:rPr>
      </w:pPr>
      <w:r>
        <w:rPr>
          <w:rFonts w:ascii="宋体" w:hAnsi="宋体" w:hint="eastAsia"/>
          <w:b/>
          <w:sz w:val="24"/>
          <w:szCs w:val="24"/>
        </w:rPr>
        <w:t>（二）微信适应学习时间的碎片化</w:t>
      </w:r>
    </w:p>
    <w:p w:rsidR="00FB3AB0" w:rsidRDefault="00FB3AB0" w:rsidP="00A35A96">
      <w:pPr>
        <w:autoSpaceDE w:val="0"/>
        <w:autoSpaceDN w:val="0"/>
        <w:adjustRightInd w:val="0"/>
        <w:spacing w:line="320" w:lineRule="exact"/>
        <w:ind w:firstLineChars="200" w:firstLine="31680"/>
        <w:jc w:val="left"/>
        <w:rPr>
          <w:rFonts w:ascii="宋体" w:cs="AdobeHeitiStd-Regular"/>
          <w:color w:val="0000FF"/>
          <w:kern w:val="0"/>
          <w:sz w:val="24"/>
          <w:szCs w:val="24"/>
        </w:rPr>
      </w:pPr>
      <w:r>
        <w:rPr>
          <w:rFonts w:ascii="宋体" w:hAnsi="宋体" w:hint="eastAsia"/>
          <w:sz w:val="24"/>
          <w:szCs w:val="24"/>
        </w:rPr>
        <w:t>微信因即时性、交互性、开放性、可重复、容量大等特点成为教学信息传播的载体和平台，微信教学平台将教学延伸到课外，促进了移动微型教学方式的推广。微信可以快速的接收和反馈信息，在离线的状态下也可以进行信息的传输，为此教师可以对日常工作如作业、通知等消息以及学习材料通过微信进行精准、生动的推送，使学生随时都可以接收信息进行学习，实现学习时间的碎片化，更加灵活，促进协作学习，加强情感沟通。</w:t>
      </w:r>
      <w:r>
        <w:rPr>
          <w:rFonts w:ascii="宋体" w:hAnsi="宋体" w:cs="AdobeHeitiStd-Regular" w:hint="eastAsia"/>
          <w:color w:val="000000"/>
          <w:kern w:val="0"/>
          <w:sz w:val="24"/>
          <w:szCs w:val="24"/>
        </w:rPr>
        <w:t>学生也可以随时给教师留言提问，教师及时进行问题的反馈，这样学生可以充分利用</w:t>
      </w:r>
      <w:r>
        <w:rPr>
          <w:rFonts w:ascii="宋体" w:hAnsi="宋体" w:hint="eastAsia"/>
          <w:sz w:val="24"/>
          <w:szCs w:val="24"/>
        </w:rPr>
        <w:t>课外的零碎时间来学习，补充知识。</w:t>
      </w:r>
    </w:p>
    <w:p w:rsidR="00FB3AB0" w:rsidRDefault="00FB3AB0" w:rsidP="00A35A96">
      <w:pPr>
        <w:autoSpaceDE w:val="0"/>
        <w:autoSpaceDN w:val="0"/>
        <w:adjustRightInd w:val="0"/>
        <w:spacing w:line="320" w:lineRule="exact"/>
        <w:ind w:firstLineChars="200" w:firstLine="31680"/>
        <w:jc w:val="left"/>
        <w:rPr>
          <w:rFonts w:ascii="宋体"/>
          <w:b/>
          <w:sz w:val="24"/>
          <w:szCs w:val="24"/>
        </w:rPr>
      </w:pPr>
      <w:r>
        <w:rPr>
          <w:rFonts w:ascii="宋体" w:hAnsi="宋体" w:hint="eastAsia"/>
          <w:b/>
          <w:sz w:val="24"/>
          <w:szCs w:val="24"/>
        </w:rPr>
        <w:t>（三）微信使学习地点更加随意化</w:t>
      </w:r>
    </w:p>
    <w:p w:rsidR="00FB3AB0" w:rsidRDefault="00FB3AB0" w:rsidP="00A35A96">
      <w:pPr>
        <w:autoSpaceDE w:val="0"/>
        <w:autoSpaceDN w:val="0"/>
        <w:adjustRightInd w:val="0"/>
        <w:spacing w:line="320" w:lineRule="exact"/>
        <w:ind w:firstLineChars="200" w:firstLine="31680"/>
        <w:jc w:val="left"/>
        <w:rPr>
          <w:rFonts w:ascii="宋体" w:cs="AdobeHeitiStd-Regular"/>
          <w:color w:val="000000"/>
          <w:kern w:val="0"/>
          <w:sz w:val="24"/>
          <w:szCs w:val="24"/>
        </w:rPr>
      </w:pPr>
      <w:r>
        <w:rPr>
          <w:rFonts w:ascii="宋体" w:hAnsi="宋体" w:hint="eastAsia"/>
          <w:sz w:val="24"/>
          <w:szCs w:val="24"/>
        </w:rPr>
        <w:t>利用手机的粘着性、易用性以及网络便捷性，</w:t>
      </w:r>
      <w:r>
        <w:rPr>
          <w:rFonts w:ascii="宋体" w:hAnsi="宋体" w:cs="AdobeHeitiStd-Regular" w:hint="eastAsia"/>
          <w:color w:val="000000"/>
          <w:kern w:val="0"/>
          <w:sz w:val="24"/>
          <w:szCs w:val="24"/>
        </w:rPr>
        <w:t>在车站、机场或某一个特定等待的场合都可随时进行微型学习，掌握自己想学的知识，随时记录学习心得并分享到微信平台；微信基于朋友圈可以建立相应的讨论小组或通过注册微信公众平台账号，这样成员无论身在何处，都可以针对共同感兴趣的话题，发起讨论，进行交流，真正实现高校教学的移动化、微型化，从而使高校教学进入“微时代”。</w:t>
      </w:r>
      <w:r>
        <w:rPr>
          <w:rFonts w:ascii="宋体" w:hAnsi="宋体" w:cs="AdobeHeitiStd-Regular"/>
          <w:color w:val="000000"/>
          <w:kern w:val="0"/>
          <w:sz w:val="24"/>
          <w:szCs w:val="24"/>
        </w:rPr>
        <w:t xml:space="preserve">   </w:t>
      </w:r>
    </w:p>
    <w:p w:rsidR="00FB3AB0" w:rsidRDefault="00FB3AB0" w:rsidP="00A35A96">
      <w:pPr>
        <w:autoSpaceDE w:val="0"/>
        <w:autoSpaceDN w:val="0"/>
        <w:adjustRightInd w:val="0"/>
        <w:spacing w:line="320" w:lineRule="exact"/>
        <w:ind w:firstLineChars="200" w:firstLine="31680"/>
        <w:jc w:val="left"/>
        <w:rPr>
          <w:rFonts w:ascii="宋体"/>
          <w:b/>
          <w:sz w:val="24"/>
          <w:szCs w:val="24"/>
        </w:rPr>
      </w:pPr>
      <w:r>
        <w:rPr>
          <w:rFonts w:ascii="宋体" w:hAnsi="宋体" w:hint="eastAsia"/>
          <w:b/>
          <w:sz w:val="24"/>
          <w:szCs w:val="24"/>
        </w:rPr>
        <w:t>（四）微信使学习内容形式微小化</w:t>
      </w:r>
    </w:p>
    <w:p w:rsidR="00FB3AB0" w:rsidRDefault="00FB3AB0" w:rsidP="00A35A96">
      <w:pPr>
        <w:autoSpaceDE w:val="0"/>
        <w:autoSpaceDN w:val="0"/>
        <w:adjustRightInd w:val="0"/>
        <w:spacing w:line="320" w:lineRule="exact"/>
        <w:ind w:firstLineChars="200" w:firstLine="31680"/>
        <w:jc w:val="left"/>
        <w:rPr>
          <w:rFonts w:ascii="宋体"/>
          <w:color w:val="FF0000"/>
          <w:sz w:val="24"/>
          <w:szCs w:val="24"/>
        </w:rPr>
      </w:pPr>
      <w:r>
        <w:rPr>
          <w:rFonts w:ascii="宋体" w:hAnsi="宋体" w:hint="eastAsia"/>
          <w:sz w:val="24"/>
          <w:szCs w:val="24"/>
        </w:rPr>
        <w:t>“微时代”是以传播短小精悍的内容为特征的时代，其信息传播快捷、影响力大，效应显著。由于学习时间的碎片化和学习地点随意化，决定了以微信为媒介的移动微型学习要将教学内容分解为小的学习单元，这种条块化、微小化的学习内容更利于学生能在较短时间内掌握学习内容，达成学习目标。如利用微信功能多样性、及时性等特点，将思想政治教育内容以图片、视频、语音等多种碎片化形式进行传播，大学生随时随地接受思想政治教育，耳濡目染，实现积极的教学反馈和师生互动，最终达到总的教学目标。</w:t>
      </w:r>
    </w:p>
    <w:p w:rsidR="00FB3AB0" w:rsidRDefault="00FB3AB0" w:rsidP="00A35A96">
      <w:pPr>
        <w:spacing w:line="320" w:lineRule="exact"/>
        <w:ind w:firstLineChars="200" w:firstLine="31680"/>
        <w:rPr>
          <w:rFonts w:ascii="宋体"/>
          <w:b/>
          <w:sz w:val="24"/>
          <w:szCs w:val="24"/>
        </w:rPr>
      </w:pPr>
      <w:r w:rsidRPr="00604BD9">
        <w:rPr>
          <w:rFonts w:ascii="宋体" w:hAnsi="宋体" w:hint="eastAsia"/>
          <w:b/>
          <w:sz w:val="24"/>
          <w:szCs w:val="24"/>
        </w:rPr>
        <w:t>三</w:t>
      </w:r>
      <w:r>
        <w:rPr>
          <w:rFonts w:ascii="宋体" w:hAnsi="宋体" w:hint="eastAsia"/>
          <w:b/>
          <w:sz w:val="24"/>
          <w:szCs w:val="24"/>
        </w:rPr>
        <w:t>、微信在移动微型学习应用过程中遇到的困难</w:t>
      </w:r>
    </w:p>
    <w:p w:rsidR="00FB3AB0" w:rsidRDefault="00FB3AB0" w:rsidP="00A35A96">
      <w:pPr>
        <w:spacing w:line="320" w:lineRule="exact"/>
        <w:ind w:firstLineChars="200" w:firstLine="31680"/>
        <w:rPr>
          <w:rFonts w:ascii="宋体"/>
          <w:sz w:val="24"/>
          <w:szCs w:val="24"/>
        </w:rPr>
      </w:pPr>
      <w:r>
        <w:rPr>
          <w:rFonts w:ascii="宋体" w:hAnsi="宋体" w:hint="eastAsia"/>
          <w:sz w:val="24"/>
          <w:szCs w:val="24"/>
        </w:rPr>
        <w:t>虽然微信对学校教育教学提供了便利，推动了移动微型学习的普及，但在应用微信教学平台进行高校辅助教学的过程中仍存在一些困难。</w:t>
      </w:r>
    </w:p>
    <w:p w:rsidR="00FB3AB0" w:rsidRDefault="00FB3AB0" w:rsidP="007B62DA">
      <w:pPr>
        <w:numPr>
          <w:ilvl w:val="0"/>
          <w:numId w:val="1"/>
        </w:numPr>
        <w:spacing w:line="320" w:lineRule="exact"/>
        <w:rPr>
          <w:rFonts w:ascii="宋体"/>
          <w:sz w:val="24"/>
          <w:szCs w:val="24"/>
        </w:rPr>
      </w:pPr>
      <w:r>
        <w:rPr>
          <w:rFonts w:ascii="宋体" w:hAnsi="宋体" w:hint="eastAsia"/>
          <w:sz w:val="24"/>
          <w:szCs w:val="24"/>
        </w:rPr>
        <w:t>智能终端设备影响教学进度</w:t>
      </w:r>
    </w:p>
    <w:p w:rsidR="00FB3AB0" w:rsidRDefault="00FB3AB0" w:rsidP="00A35A96">
      <w:pPr>
        <w:spacing w:line="320" w:lineRule="exact"/>
        <w:ind w:firstLineChars="200" w:firstLine="31680"/>
        <w:rPr>
          <w:rFonts w:ascii="宋体"/>
          <w:sz w:val="24"/>
          <w:szCs w:val="24"/>
        </w:rPr>
      </w:pPr>
      <w:r>
        <w:rPr>
          <w:rFonts w:ascii="宋体" w:hAnsi="宋体" w:hint="eastAsia"/>
          <w:sz w:val="24"/>
          <w:szCs w:val="24"/>
        </w:rPr>
        <w:t>以手机为例，</w:t>
      </w:r>
      <w:r>
        <w:rPr>
          <w:rFonts w:ascii="宋体" w:hAnsi="宋体"/>
          <w:sz w:val="24"/>
          <w:szCs w:val="24"/>
        </w:rPr>
        <w:t>2012</w:t>
      </w:r>
      <w:r>
        <w:rPr>
          <w:rFonts w:ascii="宋体" w:hAnsi="宋体" w:hint="eastAsia"/>
          <w:sz w:val="24"/>
          <w:szCs w:val="24"/>
        </w:rPr>
        <w:t>年第四季度智能手机出货量首次超过功能手机，但也意味着，仍有近</w:t>
      </w:r>
      <w:r>
        <w:rPr>
          <w:rFonts w:ascii="宋体" w:hAnsi="宋体"/>
          <w:sz w:val="24"/>
          <w:szCs w:val="24"/>
        </w:rPr>
        <w:t>50%</w:t>
      </w:r>
      <w:r>
        <w:rPr>
          <w:rFonts w:ascii="宋体" w:hAnsi="宋体" w:hint="eastAsia"/>
          <w:sz w:val="24"/>
          <w:szCs w:val="24"/>
        </w:rPr>
        <w:t>的用户在使用功能手机，无法利用手持设备进行移动微型学习。另外微信在教学中收发图片、语音等效果明显受手机质量的影响，而很多学生仍买不起高价格高质量的手机，致使同样平台的学生可能接收到的信息是不一样的效果。此外，智能手机大屏幕耗电量较大，尤其在使用视频或拍照时，机身发烫较厉害，不能长时间的使用手机进行教学，从而影响教学进度。</w:t>
      </w:r>
    </w:p>
    <w:p w:rsidR="00FB3AB0" w:rsidRDefault="00FB3AB0" w:rsidP="00A35A96">
      <w:pPr>
        <w:autoSpaceDE w:val="0"/>
        <w:autoSpaceDN w:val="0"/>
        <w:spacing w:line="320" w:lineRule="exact"/>
        <w:ind w:firstLineChars="200" w:firstLine="31680"/>
        <w:rPr>
          <w:rFonts w:ascii="宋体"/>
          <w:sz w:val="24"/>
          <w:szCs w:val="24"/>
        </w:rPr>
      </w:pPr>
      <w:r>
        <w:rPr>
          <w:rFonts w:ascii="宋体" w:hAnsi="宋体" w:hint="eastAsia"/>
          <w:sz w:val="24"/>
          <w:szCs w:val="24"/>
        </w:rPr>
        <w:t>（二）网络影响教学的顺畅性</w:t>
      </w:r>
    </w:p>
    <w:p w:rsidR="00FB3AB0" w:rsidRDefault="00FB3AB0" w:rsidP="00A35A96">
      <w:pPr>
        <w:autoSpaceDE w:val="0"/>
        <w:autoSpaceDN w:val="0"/>
        <w:spacing w:line="320" w:lineRule="exact"/>
        <w:ind w:firstLineChars="200" w:firstLine="31680"/>
        <w:rPr>
          <w:rFonts w:ascii="宋体"/>
          <w:color w:val="0000FF"/>
          <w:sz w:val="24"/>
          <w:szCs w:val="24"/>
        </w:rPr>
      </w:pPr>
      <w:r>
        <w:rPr>
          <w:rFonts w:ascii="宋体" w:hAnsi="宋体" w:hint="eastAsia"/>
          <w:sz w:val="24"/>
          <w:szCs w:val="24"/>
        </w:rPr>
        <w:t>虽然微信软件是免费使用的，但使用者仍需要另外支付流量费，尤其图片、语音等耗费流量较高，而移动网络资费偏高，需要无线网络的支持，在学习者经常活动的区域如学校，办公室，家庭，无线网络的覆盖率较低且网络不稳定，致使通过微信进行教学的效果不理想。如在进行动物外科教学中，使用微信传送图片，可能由于网络信号不强或无网络覆盖，致使图片传送受阻，学生无法及时准确的接收到信息，阻碍教学顺畅性。</w:t>
      </w:r>
    </w:p>
    <w:p w:rsidR="00FB3AB0" w:rsidRDefault="00FB3AB0" w:rsidP="00A35A96">
      <w:pPr>
        <w:autoSpaceDE w:val="0"/>
        <w:autoSpaceDN w:val="0"/>
        <w:spacing w:line="320" w:lineRule="exact"/>
        <w:ind w:firstLineChars="200" w:firstLine="31680"/>
        <w:rPr>
          <w:rFonts w:ascii="宋体"/>
          <w:sz w:val="24"/>
          <w:szCs w:val="24"/>
        </w:rPr>
      </w:pPr>
      <w:r>
        <w:rPr>
          <w:rFonts w:ascii="宋体" w:hAnsi="宋体" w:hint="eastAsia"/>
          <w:sz w:val="24"/>
          <w:szCs w:val="24"/>
        </w:rPr>
        <w:t>（三）微信对教师的工作带来挑战</w:t>
      </w:r>
    </w:p>
    <w:p w:rsidR="00FB3AB0" w:rsidRDefault="00FB3AB0" w:rsidP="00A35A96">
      <w:pPr>
        <w:autoSpaceDE w:val="0"/>
        <w:autoSpaceDN w:val="0"/>
        <w:spacing w:line="320" w:lineRule="exact"/>
        <w:ind w:firstLineChars="200" w:firstLine="31680"/>
        <w:rPr>
          <w:rFonts w:ascii="宋体"/>
          <w:sz w:val="24"/>
          <w:szCs w:val="24"/>
        </w:rPr>
      </w:pPr>
      <w:r>
        <w:rPr>
          <w:rFonts w:ascii="宋体" w:hAnsi="宋体" w:hint="eastAsia"/>
          <w:sz w:val="24"/>
          <w:szCs w:val="24"/>
        </w:rPr>
        <w:t>微信通过摇一摇、搜索号码、附近的人、扫二维码方式添加好友功能增加了大学生与陌生人的接触，甚至大学生在猎奇心理作用下会与陌生人见面，增加了受不良人士侵害的可能，对大学生人身安全造成了潜在威胁，学生权利受到侵害。这些极易使大学生产生消极的人生观，甚至产生社交认知偏差，不利于大学生完整人格养成。</w:t>
      </w:r>
    </w:p>
    <w:p w:rsidR="00FB3AB0" w:rsidRDefault="00FB3AB0" w:rsidP="00A35A96">
      <w:pPr>
        <w:autoSpaceDE w:val="0"/>
        <w:autoSpaceDN w:val="0"/>
        <w:spacing w:line="320" w:lineRule="exact"/>
        <w:ind w:firstLineChars="200" w:firstLine="31680"/>
        <w:rPr>
          <w:rFonts w:ascii="宋体"/>
          <w:sz w:val="24"/>
          <w:szCs w:val="24"/>
        </w:rPr>
      </w:pPr>
      <w:r>
        <w:rPr>
          <w:rFonts w:ascii="宋体" w:hAnsi="宋体" w:hint="eastAsia"/>
          <w:sz w:val="24"/>
          <w:szCs w:val="24"/>
        </w:rPr>
        <w:t>时尚的个性和新奇性吸引大学生过度沉溺于微信，沉迷于这种虚拟的社交活动中，现实生活中性格则变得孤僻、内向，影响了正常的学习生活和社交。一些不良信息通过微信极具病毒的信息传播模式进行传播，潜移默化地影响甚至歪曲大学生的价值观和人生观。微信的这些危害无疑对高校教师提出了挑战，对教师自身素质和工作能力提出更高要求。</w:t>
      </w:r>
    </w:p>
    <w:p w:rsidR="00FB3AB0" w:rsidRDefault="00FB3AB0" w:rsidP="00A35A96">
      <w:pPr>
        <w:autoSpaceDE w:val="0"/>
        <w:autoSpaceDN w:val="0"/>
        <w:spacing w:line="320" w:lineRule="exact"/>
        <w:ind w:firstLineChars="200" w:firstLine="31680"/>
        <w:rPr>
          <w:rFonts w:ascii="宋体"/>
          <w:b/>
          <w:sz w:val="24"/>
          <w:szCs w:val="24"/>
        </w:rPr>
      </w:pPr>
      <w:r>
        <w:rPr>
          <w:rFonts w:ascii="宋体" w:hAnsi="宋体" w:hint="eastAsia"/>
          <w:b/>
          <w:sz w:val="24"/>
          <w:szCs w:val="24"/>
        </w:rPr>
        <w:t>四、建议</w:t>
      </w:r>
    </w:p>
    <w:p w:rsidR="00FB3AB0" w:rsidRDefault="00FB3AB0" w:rsidP="00A35A96">
      <w:pPr>
        <w:autoSpaceDE w:val="0"/>
        <w:autoSpaceDN w:val="0"/>
        <w:adjustRightInd w:val="0"/>
        <w:spacing w:line="320" w:lineRule="exact"/>
        <w:ind w:firstLineChars="200" w:firstLine="31680"/>
        <w:jc w:val="left"/>
        <w:rPr>
          <w:rFonts w:ascii="宋体"/>
          <w:sz w:val="24"/>
          <w:szCs w:val="24"/>
        </w:rPr>
      </w:pPr>
      <w:r>
        <w:rPr>
          <w:rFonts w:ascii="宋体" w:hAnsi="宋体" w:hint="eastAsia"/>
          <w:sz w:val="24"/>
          <w:szCs w:val="24"/>
        </w:rPr>
        <w:t>微信推动了移动微型教学方式的普及，加快教学方式的改革步伐，极大地改变了校园文化的生态。为了使教育教学真正进入“微时代”，发挥微信这一“微媒体”的教育功能，首先，高校应该建立专门的网络移动学习监督体系并完善校园突发事件网络应对机制，防患于未然，在移动微型学习中科学地发挥微信教学平台的作用。高校需加强对微信这一新媒体技术的研究，科学管理，利用好微信公众平台构建移动设备教学辅导环境，搭建班主任、教务、学校等多个平台，并实现学校微信群功能，搭建综合性的微信学校教育平台。此外，加快网络技术创新，扩大无线网络覆盖面，提高网络稳定性，使移动微型学习随处都可以进行。</w:t>
      </w:r>
    </w:p>
    <w:p w:rsidR="00FB3AB0" w:rsidRDefault="00FB3AB0" w:rsidP="00A35A96">
      <w:pPr>
        <w:autoSpaceDE w:val="0"/>
        <w:autoSpaceDN w:val="0"/>
        <w:adjustRightInd w:val="0"/>
        <w:spacing w:line="320" w:lineRule="exact"/>
        <w:ind w:firstLineChars="200" w:firstLine="31680"/>
        <w:jc w:val="left"/>
        <w:rPr>
          <w:rFonts w:ascii="宋体"/>
          <w:sz w:val="24"/>
          <w:szCs w:val="24"/>
        </w:rPr>
      </w:pPr>
      <w:r>
        <w:rPr>
          <w:rFonts w:ascii="宋体" w:hAnsi="宋体" w:hint="eastAsia"/>
          <w:sz w:val="24"/>
          <w:szCs w:val="24"/>
        </w:rPr>
        <w:t>其次，教学人员要时刻注重专业知识和教学技能等业务素质的提升，努力学习和掌握现代教学技术，适应“微时代”所带来的教学方法和教学手段的变化，以充分发挥网络等信息化工具的优势，在移动微型教学中对学生进行科学引导，真正发挥微信的移动通讯作用。密切关心学生动态，如朋友一样与学生进行深入的思想沟通和交流，防范学生不良动向，以做到及早发现问题，解决问题。</w:t>
      </w:r>
    </w:p>
    <w:p w:rsidR="00FB3AB0" w:rsidRDefault="00FB3AB0" w:rsidP="00A35A96">
      <w:pPr>
        <w:autoSpaceDE w:val="0"/>
        <w:autoSpaceDN w:val="0"/>
        <w:adjustRightInd w:val="0"/>
        <w:spacing w:line="320" w:lineRule="exact"/>
        <w:ind w:firstLineChars="200" w:firstLine="31680"/>
        <w:jc w:val="left"/>
        <w:rPr>
          <w:rFonts w:ascii="宋体" w:cs="AdobeHeitiStd-Regular"/>
          <w:kern w:val="0"/>
          <w:sz w:val="24"/>
          <w:szCs w:val="24"/>
        </w:rPr>
      </w:pPr>
      <w:r>
        <w:rPr>
          <w:rFonts w:ascii="宋体" w:hAnsi="宋体" w:hint="eastAsia"/>
          <w:sz w:val="24"/>
          <w:szCs w:val="24"/>
        </w:rPr>
        <w:t>最后，微信</w:t>
      </w:r>
      <w:r>
        <w:rPr>
          <w:rFonts w:ascii="宋体" w:hAnsi="宋体" w:cs="AdobeHeitiStd-Regular" w:hint="eastAsia"/>
          <w:kern w:val="0"/>
          <w:sz w:val="24"/>
          <w:szCs w:val="24"/>
        </w:rPr>
        <w:t>作为一种流行文化，以其年轻、活力、时尚、前卫的形象价值吸引着大学生，对大学生的影响已经超越其技术本身，成为一种生活方式或社会文化意识。大学生须理智对待微信这一“微媒介”带来的生活、学习的变化，科学合理运用微信的功能，随时随地的学习，提高自我教育、自我管理能力，增强自制能力，合理安排时间，抵制诱惑，减少不良信息的影响，免受陌生人的侵害，保护自身合法权益，充分利用微信这一“微媒体”的便利性随时随地进行学习，推动移动微型学习的发展。</w:t>
      </w:r>
    </w:p>
    <w:p w:rsidR="00FB3AB0" w:rsidRDefault="00FB3AB0">
      <w:pPr>
        <w:autoSpaceDE w:val="0"/>
        <w:autoSpaceDN w:val="0"/>
        <w:adjustRightInd w:val="0"/>
        <w:spacing w:line="360" w:lineRule="auto"/>
        <w:jc w:val="left"/>
        <w:rPr>
          <w:rFonts w:ascii="宋体" w:cs="宋体"/>
          <w:kern w:val="0"/>
          <w:sz w:val="24"/>
          <w:szCs w:val="24"/>
        </w:rPr>
      </w:pPr>
    </w:p>
    <w:sectPr w:rsidR="00FB3AB0" w:rsidSect="00092B7C">
      <w:headerReference w:type="even" r:id="rId8"/>
      <w:headerReference w:type="default" r:id="rId9"/>
      <w:footerReference w:type="even" r:id="rId10"/>
      <w:footerReference w:type="default" r:id="rId11"/>
      <w:headerReference w:type="first" r:id="rId12"/>
      <w:footerReference w:type="first" r:id="rId13"/>
      <w:endnotePr>
        <w:numFmt w:val="decimalEnclosedCircleChinese"/>
      </w:endnotePr>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AB0" w:rsidRDefault="00FB3AB0" w:rsidP="00092B7C">
      <w:r>
        <w:separator/>
      </w:r>
    </w:p>
  </w:endnote>
  <w:endnote w:type="continuationSeparator" w:id="0">
    <w:p w:rsidR="00FB3AB0" w:rsidRDefault="00FB3AB0" w:rsidP="00092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DLF-32769-4-777725976+ZFICaP-14">
    <w:altName w:val="宋体"/>
    <w:panose1 w:val="00000000000000000000"/>
    <w:charset w:val="86"/>
    <w:family w:val="auto"/>
    <w:notTrueType/>
    <w:pitch w:val="default"/>
    <w:sig w:usb0="00000001" w:usb1="080E0000" w:usb2="00000010" w:usb3="00000000" w:csb0="00040000" w:csb1="00000000"/>
  </w:font>
  <w:font w:name="AdobeHeitiStd-Regular">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B0" w:rsidRDefault="00FB3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B0" w:rsidRDefault="00FB3A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B0" w:rsidRDefault="00FB3A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AB0" w:rsidRDefault="00FB3AB0" w:rsidP="00092B7C">
      <w:r>
        <w:separator/>
      </w:r>
    </w:p>
  </w:footnote>
  <w:footnote w:type="continuationSeparator" w:id="0">
    <w:p w:rsidR="00FB3AB0" w:rsidRDefault="00FB3AB0" w:rsidP="00092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B0" w:rsidRDefault="00FB3A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B0" w:rsidRDefault="00FB3AB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B0" w:rsidRDefault="00FB3A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B72EF"/>
    <w:multiLevelType w:val="multilevel"/>
    <w:tmpl w:val="267B72EF"/>
    <w:lvl w:ilvl="0">
      <w:start w:val="1"/>
      <w:numFmt w:val="japaneseCounting"/>
      <w:lvlText w:val="（%1）"/>
      <w:lvlJc w:val="left"/>
      <w:pPr>
        <w:ind w:left="1200" w:hanging="720"/>
      </w:pPr>
      <w:rPr>
        <w:rFonts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B7C"/>
    <w:rsid w:val="000061A7"/>
    <w:rsid w:val="0006188D"/>
    <w:rsid w:val="00092B7C"/>
    <w:rsid w:val="00371C5E"/>
    <w:rsid w:val="005E3AEA"/>
    <w:rsid w:val="00604BD9"/>
    <w:rsid w:val="007B62DA"/>
    <w:rsid w:val="0091280F"/>
    <w:rsid w:val="00A35A96"/>
    <w:rsid w:val="00BE7EC8"/>
    <w:rsid w:val="00E63385"/>
    <w:rsid w:val="00FB3A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endnote reference" w:locked="1" w:semiHidden="1" w:uiPriority="99" w:unhideWhenUsed="1"/>
    <w:lsdException w:name="endnote text"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B7C"/>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092B7C"/>
    <w:pPr>
      <w:snapToGrid w:val="0"/>
      <w:jc w:val="left"/>
    </w:pPr>
  </w:style>
  <w:style w:type="character" w:customStyle="1" w:styleId="EndnoteTextChar">
    <w:name w:val="Endnote Text Char"/>
    <w:basedOn w:val="DefaultParagraphFont"/>
    <w:link w:val="EndnoteText"/>
    <w:uiPriority w:val="99"/>
    <w:locked/>
    <w:rsid w:val="00092B7C"/>
    <w:rPr>
      <w:rFonts w:ascii="Calibri" w:hAnsi="Calibri" w:cs="Times New Roman"/>
    </w:rPr>
  </w:style>
  <w:style w:type="paragraph" w:styleId="Footer">
    <w:name w:val="footer"/>
    <w:basedOn w:val="Normal"/>
    <w:link w:val="FooterChar"/>
    <w:uiPriority w:val="99"/>
    <w:semiHidden/>
    <w:rsid w:val="00092B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92B7C"/>
    <w:rPr>
      <w:rFonts w:cs="Times New Roman"/>
      <w:sz w:val="18"/>
      <w:szCs w:val="18"/>
    </w:rPr>
  </w:style>
  <w:style w:type="paragraph" w:styleId="Header">
    <w:name w:val="header"/>
    <w:basedOn w:val="Normal"/>
    <w:link w:val="HeaderChar"/>
    <w:uiPriority w:val="99"/>
    <w:semiHidden/>
    <w:rsid w:val="00092B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92B7C"/>
    <w:rPr>
      <w:rFonts w:cs="Times New Roman"/>
      <w:sz w:val="18"/>
      <w:szCs w:val="18"/>
    </w:rPr>
  </w:style>
  <w:style w:type="paragraph" w:styleId="FootnoteText">
    <w:name w:val="footnote text"/>
    <w:basedOn w:val="Normal"/>
    <w:link w:val="FootnoteTextChar"/>
    <w:uiPriority w:val="99"/>
    <w:semiHidden/>
    <w:rsid w:val="00092B7C"/>
    <w:pPr>
      <w:widowControl/>
      <w:snapToGrid w:val="0"/>
      <w:jc w:val="left"/>
    </w:pPr>
    <w:rPr>
      <w:rFonts w:ascii="Times New Roman" w:hAnsi="Times New Roman"/>
      <w:sz w:val="18"/>
      <w:szCs w:val="18"/>
    </w:rPr>
  </w:style>
  <w:style w:type="character" w:customStyle="1" w:styleId="FootnoteTextChar">
    <w:name w:val="Footnote Text Char"/>
    <w:basedOn w:val="DefaultParagraphFont"/>
    <w:link w:val="FootnoteText"/>
    <w:uiPriority w:val="99"/>
    <w:semiHidden/>
    <w:locked/>
    <w:rsid w:val="00092B7C"/>
    <w:rPr>
      <w:rFonts w:cs="Times New Roman"/>
      <w:kern w:val="2"/>
      <w:sz w:val="18"/>
      <w:szCs w:val="18"/>
      <w:lang w:val="en-US" w:eastAsia="zh-CN" w:bidi="ar-SA"/>
    </w:rPr>
  </w:style>
  <w:style w:type="character" w:styleId="EndnoteReference">
    <w:name w:val="endnote reference"/>
    <w:basedOn w:val="DefaultParagraphFont"/>
    <w:uiPriority w:val="99"/>
    <w:semiHidden/>
    <w:rsid w:val="00092B7C"/>
    <w:rPr>
      <w:rFonts w:cs="Times New Roman"/>
      <w:vertAlign w:val="superscript"/>
    </w:rPr>
  </w:style>
  <w:style w:type="character" w:styleId="FootnoteReference">
    <w:name w:val="footnote reference"/>
    <w:basedOn w:val="DefaultParagraphFont"/>
    <w:uiPriority w:val="99"/>
    <w:semiHidden/>
    <w:rsid w:val="00092B7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560</Words>
  <Characters>3194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随着信息技术的日新月异和教育事业的迅速发展， 现代教育技术已经广泛地应用到课堂教学中， 它以强大的信息容量、生动的直观感受、清晰的影像和动感画面， 极大地优化了教育过程， 使课堂教学更为生动、形象和直观， 调动了学生的学习兴趣和积极性， 提高了教学效率和教学效果。现代教育技术不仅要渗透和应用到课堂教学中， 在学校的管理方面， 现代教育技术也可以发挥更加积极的作用。</dc:title>
  <dc:subject/>
  <dc:creator>微软用户</dc:creator>
  <cp:keywords/>
  <dc:description/>
  <cp:lastModifiedBy>User</cp:lastModifiedBy>
  <cp:revision>2</cp:revision>
  <cp:lastPrinted>2013-12-08T08:14:00Z</cp:lastPrinted>
  <dcterms:created xsi:type="dcterms:W3CDTF">2014-03-07T03:04:00Z</dcterms:created>
  <dcterms:modified xsi:type="dcterms:W3CDTF">2014-03-07T03:04:00Z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